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СОВЕТ НАРОДНЫХ ДЕПУТАТОВ 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ШУКАВСКОГО  СЕЛЬСКОГО ПОСЕЛЕНИЯ 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ВЕРХНЕХАВСКОГО МУНИЦИПАЛЬНОГО РАЙОНА 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>
      <w:pPr>
        <w:pStyle w:val="Normal"/>
        <w:widowControl w:val="false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>
      <w:pPr>
        <w:pStyle w:val="Normal"/>
        <w:widowControl w:val="false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jc w:val="both"/>
        <w:rPr>
          <w:highlight w:val="none"/>
          <w:shd w:fill="FFFFFF" w:val="clear"/>
        </w:rPr>
      </w:pPr>
      <w:r>
        <w:rPr>
          <w:sz w:val="26"/>
          <w:szCs w:val="26"/>
          <w:shd w:fill="FFFFFF" w:val="clear"/>
        </w:rPr>
        <w:t>от «</w:t>
      </w:r>
      <w:r>
        <w:rPr>
          <w:sz w:val="26"/>
          <w:szCs w:val="26"/>
          <w:shd w:fill="FFFFFF" w:val="clear"/>
        </w:rPr>
        <w:t>19</w:t>
      </w:r>
      <w:r>
        <w:rPr>
          <w:sz w:val="26"/>
          <w:szCs w:val="26"/>
          <w:shd w:fill="FFFFFF" w:val="clear"/>
        </w:rPr>
        <w:t xml:space="preserve">» июля 2023 года № </w:t>
      </w:r>
      <w:r>
        <w:rPr>
          <w:sz w:val="26"/>
          <w:szCs w:val="26"/>
          <w:shd w:fill="FFFFFF" w:val="clear"/>
        </w:rPr>
        <w:t>75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>с. Шукавка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народных 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 xml:space="preserve">депутатов Шукавского сельского поселения                                                                               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 30.06.2014г. № 105-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-СНД «Об оплате труда выборного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>должностного лица местного самоуправления Шукавского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>сельского поселения Верхнехавского муниципального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области, осуществляющего 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>свои полномочия на постоянной основе»</w:t>
      </w:r>
    </w:p>
    <w:p>
      <w:pPr>
        <w:pStyle w:val="Normal"/>
        <w:widowControl w:val="false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color w:val="393F42"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>
        <w:rPr>
          <w:color w:val="000000"/>
          <w:sz w:val="26"/>
          <w:szCs w:val="26"/>
        </w:rPr>
        <w:t>Уставом Шукавского сельского поселения,</w:t>
      </w:r>
      <w:r>
        <w:rPr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в </w:t>
      </w:r>
      <w:r>
        <w:rPr>
          <w:sz w:val="26"/>
          <w:szCs w:val="26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Совет народных депутатов</w:t>
      </w:r>
      <w:r>
        <w:rPr>
          <w:color w:val="393F42"/>
          <w:sz w:val="26"/>
          <w:szCs w:val="26"/>
        </w:rPr>
        <w:t xml:space="preserve"> </w:t>
      </w:r>
      <w:r>
        <w:rPr>
          <w:sz w:val="26"/>
          <w:szCs w:val="26"/>
        </w:rPr>
        <w:t>Шукавского сельского поселения</w:t>
      </w:r>
    </w:p>
    <w:p>
      <w:pPr>
        <w:pStyle w:val="Normal"/>
        <w:widowControl w:val="false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>
      <w:pPr>
        <w:pStyle w:val="Normal"/>
        <w:widowControl w:val="false"/>
        <w:ind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Внести изменения и дополнения в пункт 2.3. приложения  к решению Совета народных депутатов Шукавского сельского поселения от 30.06.2014 № 105-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-СНД «Об оплате труда выборного должностного лица местного самоуправления Шукавского сельского поселения Верхнехавского муниципального района Воронежской области, осуществляющего  свои полномочия на постоянной основе», изложив в следующей редакции: </w:t>
      </w:r>
    </w:p>
    <w:p>
      <w:pPr>
        <w:pStyle w:val="Normal"/>
        <w:widowControl w:val="false"/>
        <w:ind w:left="720" w:hanging="0"/>
        <w:rPr>
          <w:sz w:val="26"/>
          <w:szCs w:val="26"/>
        </w:rPr>
      </w:pPr>
      <w:r>
        <w:rPr>
          <w:sz w:val="26"/>
          <w:szCs w:val="26"/>
        </w:rPr>
        <w:t xml:space="preserve">«2.3. Размер должностного оклада выборного должностного лица, </w:t>
      </w:r>
    </w:p>
    <w:p>
      <w:pPr>
        <w:pStyle w:val="Normal"/>
        <w:widowControl w:val="false"/>
        <w:ind w:left="720" w:hanging="0"/>
        <w:rPr>
          <w:sz w:val="26"/>
          <w:szCs w:val="26"/>
        </w:rPr>
      </w:pPr>
      <w:r>
        <w:rPr>
          <w:sz w:val="26"/>
          <w:szCs w:val="26"/>
        </w:rPr>
        <w:t>замещающего муниципальную должность, составляет 11947,0 рублей».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в установленном законом порядке. 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распространяется на правоотношения, возникшие с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01 июля 2023 года.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Глава Шукавского сельского поселения                                        В.С.Захаров</w:t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21e5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qFormat/>
    <w:rsid w:val="00085198"/>
    <w:rPr>
      <w:sz w:val="24"/>
      <w:szCs w:val="24"/>
    </w:rPr>
  </w:style>
  <w:style w:type="character" w:styleId="Style15" w:customStyle="1">
    <w:name w:val="Нижний колонтитул Знак"/>
    <w:qFormat/>
    <w:rsid w:val="00085198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85198"/>
    <w:pPr>
      <w:ind w:left="708" w:hanging="0"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08519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rsid w:val="00085198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Pages>1</Pages>
  <Words>213</Words>
  <Characters>1624</Characters>
  <CharactersWithSpaces>1956</CharactersWithSpaces>
  <Paragraphs>23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2022-10-04T10:43:00Z</dcterms:created>
  <dc:creator>User</dc:creator>
  <dc:description/>
  <dc:language>ru-RU</dc:language>
  <cp:lastModifiedBy/>
  <cp:lastPrinted>2023-07-19T11:32:12Z</cp:lastPrinted>
  <dcterms:modified xsi:type="dcterms:W3CDTF">2023-07-19T11:32:18Z</dcterms:modified>
  <cp:revision>7</cp:revision>
  <dc:subject/>
  <dc:title>СОВЕТ НАРОДНЫХ ДЕПУТАТОВ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